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9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附件1</w:t>
      </w:r>
    </w:p>
    <w:p w14:paraId="3825C0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比选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响应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承诺书</w:t>
      </w:r>
    </w:p>
    <w:bookmarkEnd w:id="0"/>
    <w:p w14:paraId="57C7D7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0FFF5A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成都市卫生健康人才交流中心：</w:t>
      </w:r>
    </w:p>
    <w:p w14:paraId="65B188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0"/>
        </w:rPr>
        <w:t>根据贵方关于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成都市卫健系统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2025“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蓉漂人才荟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公开招聘工作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网络宣传机构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采购项目</w:t>
      </w:r>
      <w:r>
        <w:rPr>
          <w:rFonts w:hint="default" w:ascii="Times New Roman" w:hAnsi="Times New Roman" w:eastAsia="仿宋_GB2312" w:cs="Times New Roman"/>
          <w:bCs/>
          <w:sz w:val="32"/>
          <w:szCs w:val="30"/>
        </w:rPr>
        <w:t>比价要求，作出以下承诺：</w:t>
      </w:r>
    </w:p>
    <w:p w14:paraId="59546F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1．完全满足采购公告中全部实质性要求，承诺具备本项目申请人应具备的所有资格条件。</w:t>
      </w:r>
    </w:p>
    <w:p w14:paraId="420917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2．提交的所有文件、资格、证明、陈述、数据均是真实的和准确的。若存在任何与提供的资料不符的情况，我们愿为由此产生的一切后果负责。</w:t>
      </w:r>
    </w:p>
    <w:p w14:paraId="3BFFC9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3．响应文件中资格证明文件资料、报价文件资料经密封，加盖单位公章和投标人签字后递交。</w:t>
      </w:r>
    </w:p>
    <w:p w14:paraId="760217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保证遵守采购公告中的有关规定。</w:t>
      </w:r>
    </w:p>
    <w:p w14:paraId="41AABF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5．保证忠实地执行双方所签署的经济合同，并承担合同规定的责任义务。</w:t>
      </w:r>
    </w:p>
    <w:p w14:paraId="3B3D27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6．我公司参加政府采购活动前三年内，在经营活动中没有重大违法记录；法定代表人及项目主要负责人无行贿犯罪记录。</w:t>
      </w:r>
    </w:p>
    <w:p w14:paraId="2490F6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我们已详细审核全部采购公告、参考资料及有关附件，我们知道必须放弃提出含糊不清或误解问题的权利。</w:t>
      </w:r>
    </w:p>
    <w:p w14:paraId="2EDC74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03D86E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投标人单位（盖章）：</w:t>
      </w:r>
    </w:p>
    <w:p w14:paraId="18AC95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投标人（签名） ：</w:t>
      </w:r>
    </w:p>
    <w:p w14:paraId="59D55F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D3B97"/>
    <w:rsid w:val="06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2025-09-08T01:48:00Z</dcterms:created>
  <dc:creator>左手藏着扑克牌</dc:creator>
  <cp:lastModifiedBy>左手藏着扑克牌</cp:lastModifiedBy>
  <dcterms:modified xsi:type="dcterms:W3CDTF">2025-09-08T01:49:49Z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DC9D1D6EE0AC4577AB8A20390E22F3D8_11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