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24717">
      <w:pPr>
        <w:overflowPunct w:val="0"/>
        <w:spacing w:line="540" w:lineRule="exact"/>
        <w:ind w:right="840" w:rightChars="400"/>
        <w:jc w:val="left"/>
        <w:rPr>
          <w:rFonts w:hint="eastAsia" w:eastAsia="黑体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附件1</w:t>
      </w:r>
    </w:p>
    <w:p w14:paraId="4873B0B9">
      <w:pPr>
        <w:spacing w:line="700" w:lineRule="exact"/>
        <w:jc w:val="center"/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bCs/>
          <w:color w:val="000000" w:themeColor="text1"/>
          <w:sz w:val="44"/>
          <w:szCs w:val="30"/>
          <w:lang w:val="en-US" w:eastAsia="zh-CN"/>
          <w14:textFill>
            <w14:solidFill>
              <w14:schemeClr w14:val="tx1"/>
            </w14:solidFill>
          </w14:textFill>
        </w:rPr>
        <w:t>比选响应</w:t>
      </w:r>
      <w:r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  <w:t>承诺书</w:t>
      </w:r>
    </w:p>
    <w:p w14:paraId="367A1AB2">
      <w:pPr>
        <w:overflowPunct w:val="0"/>
        <w:spacing w:line="579" w:lineRule="exact"/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成都市卫生健康人才交流中心：</w:t>
      </w:r>
    </w:p>
    <w:p w14:paraId="72DECEAF">
      <w:pPr>
        <w:overflowPunct w:val="0"/>
        <w:spacing w:line="540" w:lineRule="exact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根据贵方关于</w:t>
      </w:r>
      <w:r>
        <w:rPr>
          <w:rFonts w:hint="eastAsia" w:ascii="仿宋" w:hAnsi="仿宋"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成都市卫生健康人才交流中心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5-2026年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法律顾问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仿宋" w:hAnsi="仿宋" w:eastAsia="仿宋"/>
          <w:bCs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做出</w:t>
      </w:r>
      <w:r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以下承诺：</w:t>
      </w:r>
    </w:p>
    <w:p w14:paraId="2DE83F61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仿宋" w:hAnsi="仿宋" w:eastAsia="仿宋"/>
          <w:bCs/>
          <w:sz w:val="32"/>
          <w:szCs w:val="30"/>
        </w:rPr>
        <w:t>完全满足</w:t>
      </w:r>
      <w:r>
        <w:rPr>
          <w:rFonts w:hint="eastAsia" w:ascii="仿宋" w:hAnsi="仿宋" w:eastAsia="仿宋"/>
          <w:bCs/>
          <w:sz w:val="32"/>
          <w:szCs w:val="30"/>
          <w:lang w:eastAsia="zh-CN"/>
        </w:rPr>
        <w:t>采购公告</w:t>
      </w:r>
      <w:r>
        <w:rPr>
          <w:rFonts w:hint="eastAsia" w:ascii="仿宋" w:hAnsi="仿宋" w:eastAsia="仿宋"/>
          <w:bCs/>
          <w:sz w:val="32"/>
          <w:szCs w:val="30"/>
        </w:rPr>
        <w:t>中全部实质性要求，承诺具备本项目申请人应具备的所有资格条件。</w:t>
      </w:r>
    </w:p>
    <w:p w14:paraId="7E7F76A9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bCs/>
          <w:sz w:val="32"/>
          <w:szCs w:val="30"/>
        </w:rPr>
        <w:t>提交的所有文件、资格、证明、陈述、数据均是真实的和准确的。若存在任何与提供的资料不符的情况，我们愿为由此产生的一切后果负责。</w:t>
      </w:r>
    </w:p>
    <w:p w14:paraId="2E9A6432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3．响应文件中资格证明文件资料、报价文件资料经密封，加盖单位公章和投标人签字后递交。</w:t>
      </w:r>
    </w:p>
    <w:p w14:paraId="0A01A721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4．保证遵守</w:t>
      </w:r>
      <w:r>
        <w:rPr>
          <w:rFonts w:hint="eastAsia" w:ascii="仿宋" w:hAnsi="仿宋" w:eastAsia="仿宋"/>
          <w:bCs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采购公告</w:t>
      </w:r>
      <w:r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中的有关规定。</w:t>
      </w:r>
    </w:p>
    <w:p w14:paraId="08450BE6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5．保证忠实地执行双方所签署的经济合同，并承担合同规定的责任义务。</w:t>
      </w:r>
    </w:p>
    <w:p w14:paraId="3EB115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28"/>
          <w:lang w:eastAsia="zh-CN"/>
        </w:rPr>
      </w:pPr>
      <w:r>
        <w:rPr>
          <w:rFonts w:hint="eastAsia" w:ascii="仿宋" w:hAnsi="仿宋" w:eastAsia="仿宋"/>
          <w:bCs/>
          <w:sz w:val="32"/>
          <w:szCs w:val="30"/>
        </w:rPr>
        <w:t>6．</w:t>
      </w:r>
      <w:r>
        <w:rPr>
          <w:rFonts w:hint="eastAsia" w:ascii="仿宋" w:hAnsi="仿宋" w:eastAsia="仿宋"/>
          <w:sz w:val="32"/>
          <w:szCs w:val="28"/>
          <w:lang w:eastAsia="zh-CN"/>
        </w:rPr>
        <w:t>我公司</w:t>
      </w:r>
      <w:r>
        <w:rPr>
          <w:rFonts w:hint="eastAsia" w:ascii="仿宋" w:hAnsi="仿宋" w:eastAsia="仿宋"/>
          <w:sz w:val="32"/>
          <w:szCs w:val="28"/>
        </w:rPr>
        <w:t>在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近三年的</w:t>
      </w:r>
      <w:r>
        <w:rPr>
          <w:rFonts w:hint="eastAsia" w:ascii="仿宋" w:hAnsi="仿宋" w:eastAsia="仿宋"/>
          <w:sz w:val="32"/>
          <w:szCs w:val="28"/>
        </w:rPr>
        <w:t>经营活动中没有重大违法记录；</w:t>
      </w:r>
      <w:r>
        <w:rPr>
          <w:rFonts w:hint="eastAsia" w:ascii="仿宋" w:hAnsi="仿宋" w:eastAsia="仿宋"/>
          <w:sz w:val="32"/>
          <w:szCs w:val="28"/>
          <w:lang w:eastAsia="zh-CN"/>
        </w:rPr>
        <w:t>法定代表人及主办律师无行贿犯罪记录。</w:t>
      </w:r>
    </w:p>
    <w:p w14:paraId="6956C3C4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  <w:lang w:val="en-US" w:eastAsia="zh-CN"/>
        </w:rPr>
        <w:t>7.</w:t>
      </w:r>
      <w:r>
        <w:rPr>
          <w:rFonts w:hint="eastAsia" w:ascii="仿宋" w:hAnsi="仿宋" w:eastAsia="仿宋"/>
          <w:bCs/>
          <w:sz w:val="32"/>
          <w:szCs w:val="30"/>
        </w:rPr>
        <w:t>我们已详细审核全部</w:t>
      </w:r>
      <w:r>
        <w:rPr>
          <w:rFonts w:hint="eastAsia" w:ascii="仿宋" w:hAnsi="仿宋" w:eastAsia="仿宋"/>
          <w:bCs/>
          <w:sz w:val="32"/>
          <w:szCs w:val="30"/>
          <w:lang w:eastAsia="zh-CN"/>
        </w:rPr>
        <w:t>采购公告</w:t>
      </w:r>
      <w:r>
        <w:rPr>
          <w:rFonts w:hint="eastAsia" w:ascii="仿宋" w:hAnsi="仿宋" w:eastAsia="仿宋"/>
          <w:bCs/>
          <w:sz w:val="32"/>
          <w:szCs w:val="30"/>
        </w:rPr>
        <w:t>、参考资料及有关附件，我们知道必须放弃提出含糊不清或误解问题的权利。</w:t>
      </w:r>
    </w:p>
    <w:p w14:paraId="67377CE6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1D5913AF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投标人单位（盖章）：   </w:t>
      </w:r>
    </w:p>
    <w:p w14:paraId="7BA4B39D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投标人（签名） ：   </w:t>
      </w:r>
    </w:p>
    <w:p w14:paraId="66D4C1D9">
      <w:pPr>
        <w:overflowPunct w:val="0"/>
        <w:spacing w:line="579" w:lineRule="exact"/>
        <w:ind w:firstLine="5120" w:firstLineChars="16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 xml:space="preserve">年    月    日 </w:t>
      </w:r>
    </w:p>
    <w:p w14:paraId="4B0818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2025-08-08T02:40:53Z</dcterms:created>
  <dc:creator>Administrator</dc:creator>
  <cp:lastModifiedBy>小猪要造反</cp:lastModifiedBy>
  <dcterms:modified xsi:type="dcterms:W3CDTF">2025-08-08T02:40:55Z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eyJoZGlkIjoiYTUzODcwY2ZmMGZjZWUwYjA4MTk0YjgyN2IzZTllOGUiLCJ1c2VySWQiOiIxMDcxMzg0MjQ2In0=</vt:lpwstr>
  </property>
  <property fmtid="{D5CDD505-2E9C-101B-9397-08002B2CF9AE}" pid="4" name="ICV">
    <vt:lpwstr>F8CC9C0E433E43758AB9FC52FEA4A42F_12</vt:lpwstr>
  </property>
</Properties>
</file>